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2</w:t>
      </w:r>
    </w:p>
    <w:p>
      <w:pPr>
        <w:spacing w:line="360" w:lineRule="auto"/>
        <w:rPr>
          <w:rFonts w:ascii="黑体" w:eastAsia="黑体"/>
          <w:sz w:val="32"/>
        </w:rPr>
      </w:pPr>
    </w:p>
    <w:p>
      <w:pPr>
        <w:spacing w:line="360" w:lineRule="auto"/>
        <w:rPr>
          <w:rFonts w:ascii="黑体" w:eastAsia="黑体"/>
          <w:sz w:val="32"/>
        </w:rPr>
      </w:pPr>
    </w:p>
    <w:p>
      <w:pPr>
        <w:spacing w:line="360" w:lineRule="auto"/>
        <w:jc w:val="center"/>
        <w:rPr>
          <w:rFonts w:ascii="华文中宋" w:hAnsi="华文中宋" w:eastAsia="华文中宋"/>
          <w:b/>
          <w:sz w:val="44"/>
          <w:szCs w:val="56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56"/>
        </w:rPr>
        <w:t>上海高校学生职业（生涯）发展教育工作室</w:t>
      </w:r>
    </w:p>
    <w:bookmarkEnd w:id="0"/>
    <w:p>
      <w:pPr>
        <w:spacing w:line="360" w:lineRule="auto"/>
        <w:jc w:val="center"/>
        <w:rPr>
          <w:rFonts w:ascii="华文中宋" w:hAnsi="华文中宋" w:eastAsia="华文中宋"/>
          <w:b/>
          <w:sz w:val="56"/>
          <w:szCs w:val="56"/>
        </w:rPr>
      </w:pPr>
      <w:r>
        <w:rPr>
          <w:rFonts w:hint="eastAsia" w:ascii="华文中宋" w:hAnsi="华文中宋" w:eastAsia="华文中宋"/>
          <w:b/>
          <w:sz w:val="44"/>
          <w:szCs w:val="56"/>
        </w:rPr>
        <w:t>申报表</w:t>
      </w:r>
    </w:p>
    <w:p>
      <w:pPr>
        <w:widowControl/>
        <w:spacing w:line="360" w:lineRule="auto"/>
        <w:jc w:val="left"/>
        <w:rPr>
          <w:rFonts w:ascii="仿宋_GB2312" w:hAnsi="宋体" w:eastAsia="仿宋_GB2312"/>
          <w:kern w:val="0"/>
          <w:sz w:val="32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kern w:val="0"/>
          <w:sz w:val="32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/>
          <w:kern w:val="0"/>
          <w:sz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360" w:lineRule="auto"/>
              <w:jc w:val="distribute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>工作室名称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华文楷体" w:hAnsi="华文楷体" w:eastAsia="华文楷体"/>
                <w:b/>
                <w:sz w:val="32"/>
                <w:szCs w:val="32"/>
                <w:u w:val="single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360" w:lineRule="auto"/>
              <w:jc w:val="distribute"/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>申请类型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ind w:firstLine="640" w:firstLineChars="200"/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sz w:val="32"/>
                <w:szCs w:val="32"/>
              </w:rPr>
              <w:t>□</w:t>
            </w: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 xml:space="preserve">示范点  </w:t>
            </w:r>
            <w:r>
              <w:rPr>
                <w:rFonts w:ascii="华文楷体" w:hAnsi="华文楷体" w:eastAsia="华文楷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华文楷体" w:hAnsi="华文楷体" w:eastAsia="华文楷体"/>
                <w:sz w:val="32"/>
                <w:szCs w:val="32"/>
              </w:rPr>
              <w:t>□</w:t>
            </w: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>培育点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360" w:lineRule="auto"/>
              <w:jc w:val="distribute"/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ascii="华文楷体" w:hAnsi="华文楷体" w:eastAsia="华文楷体"/>
                <w:b/>
                <w:sz w:val="32"/>
                <w:szCs w:val="32"/>
              </w:rPr>
              <w:t>主</w:t>
            </w: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 xml:space="preserve"> </w:t>
            </w:r>
            <w:r>
              <w:rPr>
                <w:rFonts w:ascii="华文楷体" w:hAnsi="华文楷体" w:eastAsia="华文楷体"/>
                <w:b/>
                <w:sz w:val="32"/>
                <w:szCs w:val="32"/>
              </w:rPr>
              <w:t>持</w:t>
            </w: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 xml:space="preserve"> </w:t>
            </w:r>
            <w:r>
              <w:rPr>
                <w:rFonts w:ascii="华文楷体" w:hAnsi="华文楷体" w:eastAsia="华文楷体"/>
                <w:b/>
                <w:sz w:val="32"/>
                <w:szCs w:val="32"/>
              </w:rPr>
              <w:t>人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华文楷体" w:hAnsi="华文楷体" w:eastAsia="华文楷体"/>
                <w:b/>
                <w:sz w:val="32"/>
                <w:szCs w:val="32"/>
                <w:u w:val="single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360" w:lineRule="auto"/>
              <w:jc w:val="distribute"/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>所在高校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华文楷体" w:hAnsi="华文楷体" w:eastAsia="华文楷体"/>
                <w:b/>
                <w:sz w:val="32"/>
                <w:szCs w:val="32"/>
                <w:u w:val="single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26" w:type="dxa"/>
            <w:vAlign w:val="center"/>
          </w:tcPr>
          <w:p>
            <w:pPr>
              <w:spacing w:line="360" w:lineRule="auto"/>
              <w:jc w:val="distribute"/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>填表日期</w:t>
            </w: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rPr>
                <w:rFonts w:hint="eastAsia" w:ascii="华文楷体" w:hAnsi="华文楷体" w:eastAsia="华文楷体"/>
                <w:b/>
                <w:sz w:val="32"/>
                <w:szCs w:val="32"/>
                <w:u w:val="single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/>
          <w:kern w:val="0"/>
          <w:sz w:val="32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/>
          <w:kern w:val="0"/>
          <w:sz w:val="32"/>
        </w:rPr>
      </w:pPr>
    </w:p>
    <w:p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上海市教育委员会 制</w:t>
      </w:r>
    </w:p>
    <w:p>
      <w:pPr>
        <w:spacing w:line="360" w:lineRule="auto"/>
        <w:jc w:val="center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二〇二一年九月</w:t>
      </w:r>
    </w:p>
    <w:p>
      <w:pPr>
        <w:spacing w:line="360" w:lineRule="auto"/>
        <w:jc w:val="left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br w:type="page"/>
      </w:r>
      <w:r>
        <w:rPr>
          <w:rFonts w:hint="eastAsia" w:ascii="黑体" w:eastAsia="黑体" w:cs="宋体"/>
          <w:kern w:val="0"/>
          <w:sz w:val="28"/>
          <w:szCs w:val="28"/>
        </w:rPr>
        <w:t>一、基本情况</w:t>
      </w:r>
    </w:p>
    <w:tbl>
      <w:tblPr>
        <w:tblStyle w:val="4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836"/>
        <w:gridCol w:w="7"/>
        <w:gridCol w:w="1554"/>
        <w:gridCol w:w="15"/>
        <w:gridCol w:w="11"/>
        <w:gridCol w:w="324"/>
        <w:gridCol w:w="384"/>
        <w:gridCol w:w="707"/>
        <w:gridCol w:w="11"/>
        <w:gridCol w:w="250"/>
        <w:gridCol w:w="250"/>
        <w:gridCol w:w="200"/>
        <w:gridCol w:w="50"/>
        <w:gridCol w:w="250"/>
        <w:gridCol w:w="250"/>
        <w:gridCol w:w="250"/>
        <w:gridCol w:w="250"/>
        <w:gridCol w:w="81"/>
        <w:gridCol w:w="169"/>
        <w:gridCol w:w="250"/>
        <w:gridCol w:w="151"/>
        <w:gridCol w:w="99"/>
        <w:gridCol w:w="250"/>
        <w:gridCol w:w="250"/>
        <w:gridCol w:w="107"/>
        <w:gridCol w:w="143"/>
        <w:gridCol w:w="250"/>
        <w:gridCol w:w="177"/>
        <w:gridCol w:w="73"/>
        <w:gridCol w:w="250"/>
        <w:gridCol w:w="250"/>
        <w:gridCol w:w="250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7" w:type="dxa"/>
          <w:wAfter w:w="7" w:type="dxa"/>
          <w:cantSplit/>
          <w:trHeight w:val="567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姓    名</w:t>
            </w:r>
          </w:p>
        </w:tc>
        <w:tc>
          <w:tcPr>
            <w:tcW w:w="1904" w:type="dxa"/>
            <w:gridSpan w:val="4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02" w:type="dxa"/>
            <w:gridSpan w:val="3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身份证</w:t>
            </w:r>
          </w:p>
        </w:tc>
        <w:tc>
          <w:tcPr>
            <w:tcW w:w="250" w:type="dxa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gridSpan w:val="2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250" w:type="dxa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工作单位</w:t>
            </w:r>
          </w:p>
        </w:tc>
        <w:tc>
          <w:tcPr>
            <w:tcW w:w="4844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所在部门</w:t>
            </w:r>
          </w:p>
        </w:tc>
        <w:tc>
          <w:tcPr>
            <w:tcW w:w="140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职称职务</w:t>
            </w:r>
          </w:p>
        </w:tc>
        <w:tc>
          <w:tcPr>
            <w:tcW w:w="184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研究方向</w:t>
            </w:r>
          </w:p>
        </w:tc>
        <w:tc>
          <w:tcPr>
            <w:tcW w:w="140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通讯地址</w:t>
            </w:r>
          </w:p>
        </w:tc>
        <w:tc>
          <w:tcPr>
            <w:tcW w:w="4844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邮政编码</w:t>
            </w:r>
          </w:p>
        </w:tc>
        <w:tc>
          <w:tcPr>
            <w:tcW w:w="140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办公电话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移动电话</w:t>
            </w:r>
          </w:p>
        </w:tc>
        <w:tc>
          <w:tcPr>
            <w:tcW w:w="184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E-mail</w:t>
            </w:r>
          </w:p>
        </w:tc>
        <w:tc>
          <w:tcPr>
            <w:tcW w:w="140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  <w:jc w:val="center"/>
        </w:trPr>
        <w:tc>
          <w:tcPr>
            <w:tcW w:w="9363" w:type="dxa"/>
            <w:gridSpan w:val="34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从事职业生涯发展教育相关工作起止年月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pacing w:val="-40"/>
                <w:kern w:val="0"/>
                <w:sz w:val="24"/>
                <w:szCs w:val="24"/>
              </w:rPr>
              <w:t>团队主要成员</w:t>
            </w:r>
          </w:p>
        </w:tc>
        <w:tc>
          <w:tcPr>
            <w:tcW w:w="15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71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职称职务</w:t>
            </w:r>
          </w:p>
        </w:tc>
        <w:tc>
          <w:tcPr>
            <w:tcW w:w="170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127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83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vMerge w:val="continue"/>
          </w:tcPr>
          <w:p>
            <w:pPr>
              <w:spacing w:line="300" w:lineRule="exact"/>
              <w:rPr>
                <w:rFonts w:ascii="华文楷体" w:hAnsi="华文楷体" w:eastAsia="华文楷体" w:cs="宋体"/>
                <w:sz w:val="24"/>
                <w:szCs w:val="24"/>
              </w:rPr>
            </w:pPr>
          </w:p>
        </w:tc>
        <w:tc>
          <w:tcPr>
            <w:tcW w:w="1587" w:type="dxa"/>
            <w:gridSpan w:val="4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9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7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5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vMerge w:val="continue"/>
          </w:tcPr>
          <w:p>
            <w:pPr>
              <w:spacing w:line="300" w:lineRule="exact"/>
              <w:rPr>
                <w:rFonts w:ascii="华文楷体" w:hAnsi="华文楷体" w:eastAsia="华文楷体" w:cs="宋体"/>
                <w:sz w:val="24"/>
                <w:szCs w:val="24"/>
              </w:rPr>
            </w:pPr>
          </w:p>
        </w:tc>
        <w:tc>
          <w:tcPr>
            <w:tcW w:w="1587" w:type="dxa"/>
            <w:gridSpan w:val="4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9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7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5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vMerge w:val="continue"/>
          </w:tcPr>
          <w:p>
            <w:pPr>
              <w:spacing w:line="300" w:lineRule="exact"/>
              <w:rPr>
                <w:rFonts w:ascii="华文楷体" w:hAnsi="华文楷体" w:eastAsia="华文楷体" w:cs="宋体"/>
                <w:sz w:val="24"/>
                <w:szCs w:val="24"/>
              </w:rPr>
            </w:pPr>
          </w:p>
        </w:tc>
        <w:tc>
          <w:tcPr>
            <w:tcW w:w="1587" w:type="dxa"/>
            <w:gridSpan w:val="4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9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7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5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vMerge w:val="continue"/>
          </w:tcPr>
          <w:p>
            <w:pPr>
              <w:spacing w:line="300" w:lineRule="exact"/>
              <w:rPr>
                <w:rFonts w:ascii="华文楷体" w:hAnsi="华文楷体" w:eastAsia="华文楷体" w:cs="宋体"/>
                <w:sz w:val="24"/>
                <w:szCs w:val="24"/>
              </w:rPr>
            </w:pPr>
          </w:p>
        </w:tc>
        <w:tc>
          <w:tcPr>
            <w:tcW w:w="1587" w:type="dxa"/>
            <w:gridSpan w:val="4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9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7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5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gridSpan w:val="2"/>
            <w:vMerge w:val="continue"/>
          </w:tcPr>
          <w:p>
            <w:pPr>
              <w:spacing w:line="300" w:lineRule="exact"/>
              <w:rPr>
                <w:rFonts w:ascii="华文楷体" w:hAnsi="华文楷体" w:eastAsia="华文楷体" w:cs="宋体"/>
                <w:sz w:val="24"/>
                <w:szCs w:val="24"/>
              </w:rPr>
            </w:pPr>
          </w:p>
        </w:tc>
        <w:tc>
          <w:tcPr>
            <w:tcW w:w="1587" w:type="dxa"/>
            <w:gridSpan w:val="4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gridSpan w:val="4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9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7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5"/>
          </w:tcPr>
          <w:p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9363" w:type="dxa"/>
            <w:gridSpan w:val="34"/>
            <w:vAlign w:val="center"/>
          </w:tcPr>
          <w:p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主持人在职业生涯相关领域研究成果、所获荣誉或承担项目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3" w:type="dxa"/>
            <w:gridSpan w:val="34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（研究成果应注明成果名称、形式、发表刊物或出版单位及时间；所获荣誉请注明名称、获得时间、颁发机构；所承担项目请注明名称、承担时间、委托机构。）</w:t>
            </w: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150" w:firstLineChars="50"/>
        <w:rPr>
          <w:rFonts w:hint="eastAsia" w:ascii="黑体" w:hAnsi="宋体" w:eastAsia="黑体"/>
          <w:sz w:val="30"/>
          <w:szCs w:val="30"/>
        </w:rPr>
      </w:pPr>
    </w:p>
    <w:p>
      <w:pPr>
        <w:spacing w:line="360" w:lineRule="auto"/>
        <w:ind w:firstLine="150" w:firstLineChars="5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二、工作室建设</w:t>
      </w:r>
      <w:r>
        <w:rPr>
          <w:rFonts w:hint="eastAsia" w:ascii="黑体" w:eastAsia="黑体" w:cs="宋体"/>
          <w:kern w:val="0"/>
          <w:sz w:val="28"/>
          <w:szCs w:val="28"/>
        </w:rPr>
        <w:t>可行性报告及建设方案</w:t>
      </w:r>
    </w:p>
    <w:tbl>
      <w:tblPr>
        <w:tblStyle w:val="4"/>
        <w:tblW w:w="51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5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1"/>
              </w:rPr>
              <w:t>（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请详细阐述以下内容：1.工作室建设的目标规划、实施方法、组织方式、整体经费预算、预期成果及绩效目标等；2.如项目立项后，两年建设周期的阶段性工作安排、具体推进措施、预期的阶段性成果；3.本校本人实施工作室建设的优势和资源；4.其他与工作室实施有关的重要内容，不多于3000字，可加页）</w:t>
            </w:r>
          </w:p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>
            <w:pPr>
              <w:spacing w:line="360" w:lineRule="auto"/>
              <w:ind w:right="-693"/>
              <w:rPr>
                <w:rFonts w:ascii="仿宋_GB2312" w:eastAsia="仿宋_GB2312"/>
              </w:rPr>
            </w:pPr>
          </w:p>
        </w:tc>
      </w:tr>
    </w:tbl>
    <w:p>
      <w:pPr>
        <w:spacing w:line="360" w:lineRule="auto"/>
        <w:rPr>
          <w:rFonts w:ascii="黑体" w:hAnsi="宋体" w:eastAsia="黑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60" w:lineRule="exac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三、相关部门意见</w:t>
      </w:r>
    </w:p>
    <w:tbl>
      <w:tblPr>
        <w:tblStyle w:val="4"/>
        <w:tblpPr w:leftFromText="180" w:rightFromText="180" w:vertAnchor="text" w:horzAnchor="margin" w:tblpY="31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517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69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1.单位意见</w:t>
            </w:r>
          </w:p>
        </w:tc>
        <w:tc>
          <w:tcPr>
            <w:tcW w:w="6826" w:type="dxa"/>
            <w:gridSpan w:val="2"/>
            <w:vAlign w:val="center"/>
          </w:tcPr>
          <w:p>
            <w:pPr>
              <w:pStyle w:val="2"/>
              <w:ind w:left="5" w:firstLine="480" w:firstLineChars="200"/>
              <w:rPr>
                <w:rFonts w:ascii="仿宋_GB2312" w:eastAsia="仿宋_GB2312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eastAsia="黑体"/>
                <w:b w:val="0"/>
                <w:bCs w:val="0"/>
                <w:kern w:val="2"/>
                <w:sz w:val="24"/>
                <w:szCs w:val="24"/>
              </w:rPr>
              <w:t>项目单位及其负责人对报告和所提供的相关材料的准确性、真实性负责；配合做好项目的评审工作。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left="240" w:hanging="240" w:hangingChars="100"/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</w:p>
        </w:tc>
        <w:tc>
          <w:tcPr>
            <w:tcW w:w="3519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主持人所在院系盖章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07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学校就业工作部门盖章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ind w:left="240" w:hanging="240" w:hangingChars="100"/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</w:p>
        </w:tc>
        <w:tc>
          <w:tcPr>
            <w:tcW w:w="3515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学校财务部门盖章：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311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学校盖章：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69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2.审核单位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意见</w:t>
            </w:r>
          </w:p>
        </w:tc>
        <w:tc>
          <w:tcPr>
            <w:tcW w:w="6826" w:type="dxa"/>
            <w:gridSpan w:val="2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责任处室盖章：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69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华文楷体" w:hAnsi="华文楷体" w:eastAsia="华文楷体"/>
                <w:b/>
                <w:sz w:val="24"/>
                <w:szCs w:val="24"/>
              </w:rPr>
            </w:pPr>
          </w:p>
        </w:tc>
        <w:tc>
          <w:tcPr>
            <w:tcW w:w="6826" w:type="dxa"/>
            <w:gridSpan w:val="2"/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上海市教育委员会盖章：</w:t>
            </w:r>
          </w:p>
        </w:tc>
      </w:tr>
    </w:tbl>
    <w:p>
      <w:pPr>
        <w:spacing w:line="360" w:lineRule="auto"/>
        <w:ind w:firstLine="360" w:firstLineChars="150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（</w:t>
      </w:r>
      <w:r>
        <w:rPr>
          <w:rFonts w:hint="eastAsia" w:ascii="仿宋_GB2312" w:hAnsi="仿宋" w:eastAsia="仿宋_GB2312"/>
          <w:kern w:val="0"/>
          <w:sz w:val="24"/>
          <w:szCs w:val="24"/>
        </w:rPr>
        <w:t>申报表单面打印</w:t>
      </w:r>
      <w:r>
        <w:rPr>
          <w:rFonts w:hint="eastAsia" w:ascii="仿宋_GB2312" w:hAnsi="仿宋" w:eastAsia="仿宋_GB2312"/>
          <w:sz w:val="24"/>
          <w:szCs w:val="24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</w:rPr>
    </w:pPr>
    <w:r>
      <w:rPr>
        <w:rStyle w:val="6"/>
        <w:rFonts w:hint="eastAsia" w:ascii="宋体" w:hAnsi="宋体"/>
        <w:sz w:val="28"/>
      </w:rPr>
      <w:t xml:space="preserve">—  </w:t>
    </w:r>
    <w:r>
      <w:rPr>
        <w:rStyle w:val="6"/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Style w:val="6"/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1</w:t>
    </w:r>
    <w:r>
      <w:rPr>
        <w:rStyle w:val="6"/>
        <w:rFonts w:ascii="宋体" w:hAnsi="宋体"/>
        <w:sz w:val="28"/>
      </w:rPr>
      <w:fldChar w:fldCharType="end"/>
    </w:r>
    <w:r>
      <w:rPr>
        <w:rStyle w:val="6"/>
        <w:rFonts w:hint="eastAsia" w:ascii="宋体" w:hAnsi="宋体"/>
        <w:sz w:val="28"/>
      </w:rPr>
      <w:t xml:space="preserve">  —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B5ECA"/>
    <w:rsid w:val="24D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08" w:firstLineChars="158"/>
    </w:pPr>
    <w:rPr>
      <w:b/>
      <w:bCs/>
      <w:kern w:val="0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2021-09-16T04:17:00Z</dcterms:created>
  <dc:creator>若水</dc:creator>
  <cp:lastModifiedBy>若水</cp:lastModifiedBy>
  <dcterms:modified xsi:type="dcterms:W3CDTF">2021-09-16T04:18:31Z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DE1F8628F6964104B31758720DD974AB</vt:lpwstr>
  </property>
</Properties>
</file>