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附件3：</w:t>
      </w:r>
    </w:p>
    <w:tbl>
      <w:tblPr>
        <w:tblStyle w:val="2"/>
        <w:tblpPr w:leftFromText="180" w:rightFromText="180" w:vertAnchor="page" w:horzAnchor="page" w:tblpX="1770" w:tblpY="355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1"/>
        <w:gridCol w:w="1410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ind w:right="-108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学院/部门</w:t>
            </w:r>
          </w:p>
        </w:tc>
        <w:tc>
          <w:tcPr>
            <w:tcW w:w="2871" w:type="dxa"/>
          </w:tcPr>
          <w:p>
            <w:pPr>
              <w:widowControl/>
              <w:ind w:right="-219"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948" w:type="dxa"/>
          </w:tcPr>
          <w:p>
            <w:pPr>
              <w:widowControl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ind w:right="-108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871" w:type="dxa"/>
          </w:tcPr>
          <w:p>
            <w:pPr>
              <w:widowControl/>
              <w:ind w:right="-219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48" w:type="dxa"/>
          </w:tcPr>
          <w:p>
            <w:pPr>
              <w:widowControl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4" w:type="dxa"/>
          </w:tcPr>
          <w:p>
            <w:pPr>
              <w:widowControl/>
              <w:ind w:right="-219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71" w:type="dxa"/>
          </w:tcPr>
          <w:p>
            <w:pPr>
              <w:widowControl/>
              <w:ind w:right="-219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发表平台</w:t>
            </w:r>
          </w:p>
        </w:tc>
        <w:tc>
          <w:tcPr>
            <w:tcW w:w="2948" w:type="dxa"/>
          </w:tcPr>
          <w:p>
            <w:pPr>
              <w:widowControl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ind w:right="-219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网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文链接</w:t>
            </w:r>
          </w:p>
        </w:tc>
        <w:tc>
          <w:tcPr>
            <w:tcW w:w="2871" w:type="dxa"/>
          </w:tcPr>
          <w:p>
            <w:pPr>
              <w:widowControl/>
              <w:ind w:right="-219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浏 览 量</w:t>
            </w:r>
          </w:p>
        </w:tc>
        <w:tc>
          <w:tcPr>
            <w:tcW w:w="2948" w:type="dxa"/>
          </w:tcPr>
          <w:p>
            <w:pPr>
              <w:widowControl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ind w:right="-219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网文标题</w:t>
            </w:r>
          </w:p>
        </w:tc>
        <w:tc>
          <w:tcPr>
            <w:tcW w:w="7229" w:type="dxa"/>
            <w:gridSpan w:val="3"/>
          </w:tcPr>
          <w:p>
            <w:pPr>
              <w:widowControl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（网文正文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东华大学第30届思想政治教育研究会年会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00" w:afterLines="1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应征网文登记表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sectPr>
      <w:pgSz w:w="11907" w:h="16840"/>
      <w:pgMar w:top="1440" w:right="1803" w:bottom="1440" w:left="1803" w:header="851" w:footer="992" w:gutter="0"/>
      <w:cols w:space="425" w:num="1"/>
      <w:docGrid w:type="linesAndChars" w:linePitch="299" w:charSpace="2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D1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2F98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16D1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  <w:rsid w:val="17C3432B"/>
    <w:rsid w:val="1F7C4F82"/>
    <w:rsid w:val="1FFD3B5E"/>
    <w:rsid w:val="3CC03974"/>
    <w:rsid w:val="477106D5"/>
    <w:rsid w:val="5B236A5D"/>
    <w:rsid w:val="6FE27182"/>
    <w:rsid w:val="7B97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1</TotalTime>
  <ScaleCrop>false</ScaleCrop>
  <LinksUpToDate>false</LinksUpToDate>
  <CharactersWithSpaces>115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2021-01-04T08:29:00Z</dcterms:created>
  <dc:creator>高坤</dc:creator>
  <cp:lastModifiedBy>刘小布</cp:lastModifiedBy>
  <dcterms:modified xsi:type="dcterms:W3CDTF">2021-12-16T07:54:54Z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45A5C78069CF45FB935518DC2B1F9EFB</vt:lpwstr>
  </property>
</Properties>
</file>