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D" w:rsidRDefault="00510E64">
      <w:pPr>
        <w:pStyle w:val="a0"/>
        <w:adjustRightInd w:val="0"/>
        <w:snapToGrid w:val="0"/>
        <w:spacing w:after="0"/>
        <w:ind w:firstLineChars="0" w:firstLine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</w:p>
    <w:p w:rsidR="002A478D" w:rsidRDefault="002A478D">
      <w:pPr>
        <w:pStyle w:val="a0"/>
        <w:adjustRightInd w:val="0"/>
        <w:snapToGrid w:val="0"/>
        <w:spacing w:after="0" w:line="560" w:lineRule="exact"/>
        <w:ind w:firstLineChars="0" w:firstLine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</w:p>
    <w:p w:rsidR="002A478D" w:rsidRDefault="00510E64">
      <w:pPr>
        <w:pStyle w:val="a0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年高校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礼敬中华优秀传统文化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”</w:t>
      </w:r>
    </w:p>
    <w:p w:rsidR="002A478D" w:rsidRDefault="00510E64">
      <w:pPr>
        <w:pStyle w:val="a0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宣传教育活动成果征集表</w:t>
      </w:r>
    </w:p>
    <w:p w:rsidR="002A478D" w:rsidRDefault="002A478D">
      <w:pPr>
        <w:pStyle w:val="a0"/>
        <w:adjustRightInd w:val="0"/>
        <w:snapToGrid w:val="0"/>
        <w:spacing w:after="0"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43"/>
        <w:gridCol w:w="1448"/>
        <w:gridCol w:w="1342"/>
        <w:gridCol w:w="1418"/>
        <w:gridCol w:w="1352"/>
        <w:gridCol w:w="1742"/>
      </w:tblGrid>
      <w:tr w:rsidR="002A478D">
        <w:trPr>
          <w:trHeight w:val="510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A478D">
        <w:trPr>
          <w:trHeight w:val="510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A478D">
        <w:trPr>
          <w:trHeight w:val="1973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2A478D" w:rsidRDefault="00510E64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创承文脉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联展</w:t>
            </w:r>
          </w:p>
          <w:p w:rsidR="002A478D" w:rsidRDefault="00510E64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铸魂润心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文化育人创新工作案例</w:t>
            </w:r>
          </w:p>
          <w:p w:rsidR="002A478D" w:rsidRDefault="00510E64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百物匠心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:rsidR="002A478D">
        <w:trPr>
          <w:trHeight w:val="510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A478D" w:rsidRDefault="00510E64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2A478D" w:rsidRDefault="002A478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2A478D" w:rsidRDefault="00510E64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A478D">
        <w:trPr>
          <w:trHeight w:val="510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2A478D" w:rsidRDefault="00510E64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2A478D" w:rsidRDefault="002A478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2A478D" w:rsidRDefault="00510E64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2A478D" w:rsidRDefault="002A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2A478D">
        <w:trPr>
          <w:trHeight w:val="520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2A478D" w:rsidRDefault="002A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478D">
        <w:trPr>
          <w:trHeight w:val="5048"/>
          <w:jc w:val="center"/>
        </w:trPr>
        <w:tc>
          <w:tcPr>
            <w:tcW w:w="1343" w:type="dxa"/>
            <w:vAlign w:val="center"/>
          </w:tcPr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2A478D" w:rsidRDefault="00510E64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（介绍成果的基本内容、进展过程、取得的成效、发挥的影响力和示范性等，限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字内。）</w:t>
            </w:r>
          </w:p>
          <w:p w:rsidR="002A478D" w:rsidRDefault="002A478D">
            <w:pPr>
              <w:rPr>
                <w:rFonts w:ascii="Times New Roman" w:hAnsi="Times New Roman" w:cs="Times New Roman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78D">
        <w:trPr>
          <w:trHeight w:val="7286"/>
          <w:jc w:val="center"/>
        </w:trPr>
        <w:tc>
          <w:tcPr>
            <w:tcW w:w="1343" w:type="dxa"/>
            <w:vAlign w:val="center"/>
          </w:tcPr>
          <w:p w:rsidR="002A478D" w:rsidRDefault="00E12105">
            <w:pPr>
              <w:spacing w:line="560" w:lineRule="exact"/>
              <w:jc w:val="center"/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lastRenderedPageBreak/>
              <w:t>二级单位</w:t>
            </w:r>
          </w:p>
          <w:p w:rsidR="00E12105" w:rsidRPr="00E12105" w:rsidRDefault="00E12105" w:rsidP="00E12105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 w:rsidRPr="00E12105"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党组织</w:t>
            </w:r>
          </w:p>
          <w:p w:rsidR="002A478D" w:rsidRDefault="00510E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2A478D" w:rsidRDefault="002A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478D" w:rsidRDefault="002A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478D" w:rsidRDefault="002A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478D" w:rsidRDefault="00510E64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（应明确说明是否同意申报。）</w:t>
            </w:r>
          </w:p>
          <w:p w:rsidR="002A478D" w:rsidRDefault="002A478D">
            <w:pPr>
              <w:pStyle w:val="2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2A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78D" w:rsidRDefault="00510E6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（学校盖章）</w:t>
            </w:r>
          </w:p>
          <w:p w:rsidR="002A478D" w:rsidRDefault="00510E64">
            <w:pPr>
              <w:spacing w:line="56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2A478D" w:rsidRDefault="002A478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78D" w:rsidRDefault="002A478D"/>
    <w:sectPr w:rsidR="002A478D" w:rsidSect="002A478D">
      <w:footerReference w:type="default" r:id="rId7"/>
      <w:pgSz w:w="11906" w:h="16838"/>
      <w:pgMar w:top="2041" w:right="1587" w:bottom="1928" w:left="1587" w:header="851" w:footer="136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64" w:rsidRDefault="00510E64" w:rsidP="002A478D">
      <w:r>
        <w:separator/>
      </w:r>
    </w:p>
  </w:endnote>
  <w:endnote w:type="continuationSeparator" w:id="0">
    <w:p w:rsidR="00510E64" w:rsidRDefault="00510E64" w:rsidP="002A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8D" w:rsidRDefault="002A478D">
    <w:pPr>
      <w:pStyle w:val="a5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2A478D" w:rsidRDefault="00510E64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 </w:t>
                </w:r>
                <w:r w:rsidR="002A478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A478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12105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2A478D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64" w:rsidRDefault="00510E64" w:rsidP="002A478D">
      <w:r>
        <w:separator/>
      </w:r>
    </w:p>
  </w:footnote>
  <w:footnote w:type="continuationSeparator" w:id="0">
    <w:p w:rsidR="00510E64" w:rsidRDefault="00510E64" w:rsidP="002A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kN2RmMmVmMzA3OWU0NjkxZGFhMDdlN2NjNzQyZmUifQ=="/>
  </w:docVars>
  <w:rsids>
    <w:rsidRoot w:val="09E7671E"/>
    <w:rsid w:val="002A478D"/>
    <w:rsid w:val="003A0567"/>
    <w:rsid w:val="00510E64"/>
    <w:rsid w:val="00E12105"/>
    <w:rsid w:val="09E7671E"/>
    <w:rsid w:val="0D3C22E5"/>
    <w:rsid w:val="345942A3"/>
    <w:rsid w:val="3B2B5B6F"/>
    <w:rsid w:val="4E562AA8"/>
    <w:rsid w:val="756CC942"/>
    <w:rsid w:val="78417620"/>
    <w:rsid w:val="7DED617F"/>
    <w:rsid w:val="7EFE11B5"/>
    <w:rsid w:val="7F3C1AEC"/>
    <w:rsid w:val="7FFAE10F"/>
    <w:rsid w:val="9FCBE5E7"/>
    <w:rsid w:val="B72F5D1A"/>
    <w:rsid w:val="BEDF7B2C"/>
    <w:rsid w:val="E5D78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478D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2A478D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next w:val="a"/>
    <w:uiPriority w:val="9"/>
    <w:semiHidden/>
    <w:unhideWhenUsed/>
    <w:qFormat/>
    <w:rsid w:val="002A478D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2A478D"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rsid w:val="002A478D"/>
    <w:pPr>
      <w:spacing w:after="120"/>
    </w:pPr>
  </w:style>
  <w:style w:type="paragraph" w:styleId="a5">
    <w:name w:val="footer"/>
    <w:uiPriority w:val="99"/>
    <w:qFormat/>
    <w:rsid w:val="002A478D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宋体"/>
      <w:kern w:val="2"/>
      <w:sz w:val="18"/>
      <w:szCs w:val="18"/>
    </w:rPr>
  </w:style>
  <w:style w:type="paragraph" w:styleId="a6">
    <w:name w:val="header"/>
    <w:basedOn w:val="a"/>
    <w:qFormat/>
    <w:rsid w:val="002A47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1"/>
    <w:qFormat/>
    <w:rsid w:val="002A478D"/>
    <w:rPr>
      <w:color w:val="0000FF"/>
      <w:u w:val="single"/>
    </w:rPr>
  </w:style>
  <w:style w:type="paragraph" w:styleId="a8">
    <w:name w:val="Balloon Text"/>
    <w:basedOn w:val="a"/>
    <w:link w:val="Char"/>
    <w:rsid w:val="003A0567"/>
    <w:rPr>
      <w:sz w:val="18"/>
      <w:szCs w:val="18"/>
    </w:rPr>
  </w:style>
  <w:style w:type="character" w:customStyle="1" w:styleId="Char">
    <w:name w:val="批注框文本 Char"/>
    <w:basedOn w:val="a1"/>
    <w:link w:val="a8"/>
    <w:rsid w:val="003A056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张馨语</dc:creator>
  <cp:lastModifiedBy>頡</cp:lastModifiedBy>
  <cp:revision>3</cp:revision>
  <cp:lastPrinted>2024-06-04T17:13:00Z</cp:lastPrinted>
  <dcterms:created xsi:type="dcterms:W3CDTF">2024-06-17T03:10:00Z</dcterms:created>
  <dcterms:modified xsi:type="dcterms:W3CDTF">2024-06-17T03:16:00Z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64B14196D4C64A69B9721C2133A6BD38_11</vt:lpwstr>
  </property>
</Properties>
</file>